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8C9" w:rsidRDefault="00A148C9" w:rsidP="00A148C9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8C9" w:rsidRDefault="00A148C9" w:rsidP="00A148C9">
      <w:pPr>
        <w:shd w:val="clear" w:color="auto" w:fill="FFFFFF"/>
        <w:spacing w:before="86"/>
        <w:ind w:right="10"/>
        <w:jc w:val="center"/>
      </w:pPr>
    </w:p>
    <w:p w:rsidR="00A148C9" w:rsidRPr="00BE0F24" w:rsidRDefault="00A148C9" w:rsidP="00A148C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A148C9" w:rsidRPr="00BE0F24" w:rsidRDefault="00A148C9" w:rsidP="00A148C9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148C9" w:rsidRPr="00BE0F24" w:rsidRDefault="00A148C9" w:rsidP="00A148C9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148C9" w:rsidRPr="00BE0F24" w:rsidRDefault="00A148C9" w:rsidP="00A148C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31.08.2017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753</w:t>
      </w:r>
    </w:p>
    <w:p w:rsidR="00A148C9" w:rsidRDefault="00A148C9" w:rsidP="00A148C9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33A96" w:rsidRPr="00A148C9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98698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квадратного метра общей площади </w:t>
      </w:r>
      <w:r w:rsidR="00542ED1">
        <w:rPr>
          <w:b/>
          <w:sz w:val="28"/>
          <w:szCs w:val="28"/>
        </w:rPr>
        <w:t>жилого помещения на те</w:t>
      </w:r>
      <w:r w:rsidR="00943DAB">
        <w:rPr>
          <w:b/>
          <w:sz w:val="28"/>
          <w:szCs w:val="28"/>
        </w:rPr>
        <w:t xml:space="preserve">рритории </w:t>
      </w:r>
      <w:r w:rsidR="00542ED1">
        <w:rPr>
          <w:b/>
          <w:sz w:val="28"/>
          <w:szCs w:val="28"/>
        </w:rPr>
        <w:t>Тимашевского городского поселения</w:t>
      </w:r>
      <w:r>
        <w:rPr>
          <w:b/>
          <w:sz w:val="28"/>
          <w:szCs w:val="28"/>
        </w:rPr>
        <w:t xml:space="preserve"> Тимашевского района 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3 квартал 2017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98698A" w:rsidP="0098698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Жилищным кодексом</w:t>
      </w:r>
      <w:r w:rsidRPr="001A1846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Федеральным законом</w:t>
      </w:r>
      <w:r w:rsidRPr="001A1846">
        <w:rPr>
          <w:sz w:val="28"/>
          <w:szCs w:val="28"/>
        </w:rPr>
        <w:t xml:space="preserve"> от 6 октября 2003</w:t>
      </w:r>
      <w:r>
        <w:rPr>
          <w:sz w:val="28"/>
          <w:szCs w:val="28"/>
        </w:rPr>
        <w:t xml:space="preserve"> года</w:t>
      </w:r>
      <w:r w:rsidRPr="001A1846">
        <w:rPr>
          <w:sz w:val="28"/>
          <w:szCs w:val="28"/>
        </w:rPr>
        <w:t xml:space="preserve"> №131-ФЗ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Федерации», Законом</w:t>
      </w:r>
      <w:r w:rsidRPr="001A1846">
        <w:rPr>
          <w:sz w:val="28"/>
          <w:szCs w:val="28"/>
        </w:rPr>
        <w:t xml:space="preserve"> Краснодарского края от 29 декабря 2008 года №1655-КЗ «О порядке ведения органами местного самоуправления учета граждан в качестве н</w:t>
      </w:r>
      <w:r>
        <w:rPr>
          <w:sz w:val="28"/>
          <w:szCs w:val="28"/>
        </w:rPr>
        <w:t xml:space="preserve">уждающихся в жилых помещениях», Законом </w:t>
      </w:r>
      <w:r w:rsidRPr="001A1846">
        <w:rPr>
          <w:sz w:val="28"/>
          <w:szCs w:val="28"/>
        </w:rPr>
        <w:t>Красно</w:t>
      </w:r>
      <w:r>
        <w:rPr>
          <w:sz w:val="28"/>
          <w:szCs w:val="28"/>
        </w:rPr>
        <w:t>дарского края от 29 декабря 2009</w:t>
      </w:r>
      <w:r w:rsidRPr="001A184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1890</w:t>
      </w:r>
      <w:r w:rsidRPr="001A1846">
        <w:rPr>
          <w:sz w:val="28"/>
          <w:szCs w:val="28"/>
        </w:rPr>
        <w:t>-КЗ</w:t>
      </w:r>
      <w:r>
        <w:rPr>
          <w:sz w:val="28"/>
          <w:szCs w:val="28"/>
        </w:rPr>
        <w:t xml:space="preserve"> «О порядке признания граждан малоимущими в целях принятия их на учет в качестве нуждающихся в жилых помещениях», </w:t>
      </w:r>
      <w:r w:rsidR="00DD4302" w:rsidRPr="00DD4302">
        <w:rPr>
          <w:sz w:val="28"/>
        </w:rPr>
        <w:t xml:space="preserve">постановлением администрации Тимашевского городского поселения Тимашевского района от 11 августа 2010 года № 398 «Об утверждении порядка принятия решения о признании (отказе в признании) граждан и членов их семей малоимущими в целях принятия их на учет в качестве нуждающихся в жилых помещениях для предоставления жилых помещений по договорам социального найма»                     (с изменениями от 9 ноября 2010 года № 547), </w:t>
      </w:r>
      <w:r w:rsidR="00542ED1">
        <w:rPr>
          <w:bCs/>
          <w:sz w:val="28"/>
          <w:szCs w:val="28"/>
        </w:rPr>
        <w:t>Уставом Тимашевского городского поселения Тимашевского района</w:t>
      </w:r>
      <w:r w:rsidR="00542ED1">
        <w:rPr>
          <w:sz w:val="28"/>
          <w:szCs w:val="28"/>
        </w:rPr>
        <w:t xml:space="preserve"> </w:t>
      </w:r>
      <w:r w:rsidR="00F641E7" w:rsidRPr="001C29BA">
        <w:rPr>
          <w:sz w:val="28"/>
          <w:szCs w:val="28"/>
        </w:rPr>
        <w:t>п о с т а н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Тимашевского района </w:t>
      </w:r>
      <w:r w:rsidR="00974E5B">
        <w:rPr>
          <w:sz w:val="28"/>
        </w:rPr>
        <w:t xml:space="preserve">на 3 квартал 2017 года </w:t>
      </w:r>
      <w:r w:rsidR="00DA2AB0" w:rsidRPr="00DA2AB0">
        <w:rPr>
          <w:sz w:val="28"/>
        </w:rPr>
        <w:t xml:space="preserve">в размере </w:t>
      </w:r>
      <w:r w:rsidR="00943DAB" w:rsidRPr="00A678F2">
        <w:rPr>
          <w:sz w:val="28"/>
          <w:szCs w:val="28"/>
        </w:rPr>
        <w:t xml:space="preserve">34 </w:t>
      </w:r>
      <w:r w:rsidR="00943DAB">
        <w:rPr>
          <w:sz w:val="28"/>
          <w:szCs w:val="28"/>
        </w:rPr>
        <w:t>808</w:t>
      </w:r>
      <w:r w:rsidR="00943DAB" w:rsidRPr="004850A6">
        <w:rPr>
          <w:sz w:val="28"/>
          <w:szCs w:val="28"/>
        </w:rPr>
        <w:t xml:space="preserve"> </w:t>
      </w:r>
      <w:r w:rsidR="00943DAB">
        <w:rPr>
          <w:sz w:val="28"/>
          <w:szCs w:val="28"/>
        </w:rPr>
        <w:t xml:space="preserve">(тридцати четырех  тысяч восьмистам восьми) </w:t>
      </w:r>
      <w:r w:rsidR="00943DAB" w:rsidRPr="004850A6">
        <w:rPr>
          <w:sz w:val="28"/>
          <w:szCs w:val="28"/>
        </w:rPr>
        <w:t>руб</w:t>
      </w:r>
      <w:r w:rsidR="00943DAB">
        <w:rPr>
          <w:sz w:val="28"/>
          <w:szCs w:val="28"/>
        </w:rPr>
        <w:t xml:space="preserve">лям </w:t>
      </w:r>
      <w:r w:rsidR="00974E5B">
        <w:rPr>
          <w:sz w:val="28"/>
          <w:szCs w:val="28"/>
        </w:rPr>
        <w:t>(приложение №1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>2. 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>
        <w:rPr>
          <w:sz w:val="28"/>
          <w:szCs w:val="28"/>
        </w:rPr>
        <w:t xml:space="preserve"> (Сысоев) </w:t>
      </w:r>
      <w:r w:rsidRPr="008C0101">
        <w:rPr>
          <w:sz w:val="28"/>
          <w:szCs w:val="28"/>
        </w:rPr>
        <w:t xml:space="preserve">опубликовать настоящее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 –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>3. 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>района                        Е.М. Мишину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lastRenderedPageBreak/>
        <w:tab/>
        <w:t>4.</w:t>
      </w:r>
      <w:r w:rsidR="005820FB"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Постановление вступает в силу после его </w:t>
      </w:r>
      <w:r w:rsidRPr="0043273D">
        <w:rPr>
          <w:sz w:val="28"/>
          <w:szCs w:val="28"/>
        </w:rPr>
        <w:t>официального опубликования</w:t>
      </w:r>
      <w:r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C71282" w:rsidRDefault="00AA0991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   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  <w:r w:rsidR="00AA0991">
        <w:rPr>
          <w:sz w:val="28"/>
          <w:szCs w:val="28"/>
        </w:rPr>
        <w:t>П.В. Буряк</w:t>
      </w:r>
    </w:p>
    <w:sectPr w:rsidR="00C71282" w:rsidRPr="00E33A96" w:rsidSect="00DD4302">
      <w:headerReference w:type="even" r:id="rId9"/>
      <w:headerReference w:type="default" r:id="rId10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D65" w:rsidRDefault="00AD2D65">
      <w:r>
        <w:separator/>
      </w:r>
    </w:p>
  </w:endnote>
  <w:endnote w:type="continuationSeparator" w:id="1">
    <w:p w:rsidR="00AD2D65" w:rsidRDefault="00AD2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D65" w:rsidRDefault="00AD2D65">
      <w:r>
        <w:separator/>
      </w:r>
    </w:p>
  </w:footnote>
  <w:footnote w:type="continuationSeparator" w:id="1">
    <w:p w:rsidR="00AD2D65" w:rsidRDefault="00AD2D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E5B" w:rsidRDefault="00EC099A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4E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4E5B" w:rsidRDefault="00974E5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E5B" w:rsidRDefault="00EC099A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4E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148C9">
      <w:rPr>
        <w:rStyle w:val="a5"/>
        <w:noProof/>
      </w:rPr>
      <w:t>2</w:t>
    </w:r>
    <w:r>
      <w:rPr>
        <w:rStyle w:val="a5"/>
      </w:rPr>
      <w:fldChar w:fldCharType="end"/>
    </w:r>
  </w:p>
  <w:p w:rsidR="00974E5B" w:rsidRDefault="00974E5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13ADC"/>
    <w:rsid w:val="00014551"/>
    <w:rsid w:val="00040A94"/>
    <w:rsid w:val="000507E0"/>
    <w:rsid w:val="00055F72"/>
    <w:rsid w:val="000605CB"/>
    <w:rsid w:val="00060EC2"/>
    <w:rsid w:val="000813B0"/>
    <w:rsid w:val="00086E3B"/>
    <w:rsid w:val="000A1B1D"/>
    <w:rsid w:val="000B64E1"/>
    <w:rsid w:val="000C25C4"/>
    <w:rsid w:val="000C5B03"/>
    <w:rsid w:val="000F274B"/>
    <w:rsid w:val="0010097D"/>
    <w:rsid w:val="001B3EBA"/>
    <w:rsid w:val="001C29BA"/>
    <w:rsid w:val="001E1D2E"/>
    <w:rsid w:val="002050B2"/>
    <w:rsid w:val="002066CE"/>
    <w:rsid w:val="00247511"/>
    <w:rsid w:val="00251823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B96"/>
    <w:rsid w:val="00416295"/>
    <w:rsid w:val="00426773"/>
    <w:rsid w:val="00442D6F"/>
    <w:rsid w:val="00443DB8"/>
    <w:rsid w:val="004446B8"/>
    <w:rsid w:val="004448AE"/>
    <w:rsid w:val="00452077"/>
    <w:rsid w:val="00487B1A"/>
    <w:rsid w:val="00494315"/>
    <w:rsid w:val="004B0266"/>
    <w:rsid w:val="004E657A"/>
    <w:rsid w:val="004E68FE"/>
    <w:rsid w:val="004F31FB"/>
    <w:rsid w:val="00503358"/>
    <w:rsid w:val="00511FFB"/>
    <w:rsid w:val="005137B1"/>
    <w:rsid w:val="00515EF6"/>
    <w:rsid w:val="00517134"/>
    <w:rsid w:val="00542ED1"/>
    <w:rsid w:val="005663CB"/>
    <w:rsid w:val="0056796E"/>
    <w:rsid w:val="005820FB"/>
    <w:rsid w:val="00593DD2"/>
    <w:rsid w:val="00596069"/>
    <w:rsid w:val="005A6C78"/>
    <w:rsid w:val="005D14DE"/>
    <w:rsid w:val="005D459F"/>
    <w:rsid w:val="005E760B"/>
    <w:rsid w:val="005F5D31"/>
    <w:rsid w:val="00612E52"/>
    <w:rsid w:val="00623BE0"/>
    <w:rsid w:val="00676479"/>
    <w:rsid w:val="00693100"/>
    <w:rsid w:val="00696132"/>
    <w:rsid w:val="006C2091"/>
    <w:rsid w:val="006C4E03"/>
    <w:rsid w:val="0071452E"/>
    <w:rsid w:val="007551A9"/>
    <w:rsid w:val="00767125"/>
    <w:rsid w:val="00775E26"/>
    <w:rsid w:val="007D78A4"/>
    <w:rsid w:val="00804CB8"/>
    <w:rsid w:val="00822F1A"/>
    <w:rsid w:val="00823677"/>
    <w:rsid w:val="008275D5"/>
    <w:rsid w:val="00847D74"/>
    <w:rsid w:val="008637C6"/>
    <w:rsid w:val="0087273D"/>
    <w:rsid w:val="0088069A"/>
    <w:rsid w:val="008C0257"/>
    <w:rsid w:val="009041B1"/>
    <w:rsid w:val="00904A54"/>
    <w:rsid w:val="0091158C"/>
    <w:rsid w:val="00943DAB"/>
    <w:rsid w:val="00945972"/>
    <w:rsid w:val="0094797A"/>
    <w:rsid w:val="009521E1"/>
    <w:rsid w:val="009606B8"/>
    <w:rsid w:val="009629AA"/>
    <w:rsid w:val="00974E5B"/>
    <w:rsid w:val="00980BB5"/>
    <w:rsid w:val="0098698A"/>
    <w:rsid w:val="00991683"/>
    <w:rsid w:val="009A5CF6"/>
    <w:rsid w:val="009C4DA4"/>
    <w:rsid w:val="009D70CE"/>
    <w:rsid w:val="009F19A6"/>
    <w:rsid w:val="00A02908"/>
    <w:rsid w:val="00A148C9"/>
    <w:rsid w:val="00A33246"/>
    <w:rsid w:val="00A61FE5"/>
    <w:rsid w:val="00A62BDD"/>
    <w:rsid w:val="00A7218D"/>
    <w:rsid w:val="00AA0991"/>
    <w:rsid w:val="00AB4115"/>
    <w:rsid w:val="00AD2D65"/>
    <w:rsid w:val="00AF4EA0"/>
    <w:rsid w:val="00B105F6"/>
    <w:rsid w:val="00B21D9B"/>
    <w:rsid w:val="00B37777"/>
    <w:rsid w:val="00B93443"/>
    <w:rsid w:val="00BE0DDD"/>
    <w:rsid w:val="00C307FE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D05BD1"/>
    <w:rsid w:val="00D07C09"/>
    <w:rsid w:val="00D20D62"/>
    <w:rsid w:val="00D63018"/>
    <w:rsid w:val="00DA0632"/>
    <w:rsid w:val="00DA2AB0"/>
    <w:rsid w:val="00DB7EE9"/>
    <w:rsid w:val="00DD4302"/>
    <w:rsid w:val="00DE1164"/>
    <w:rsid w:val="00E039BB"/>
    <w:rsid w:val="00E16C65"/>
    <w:rsid w:val="00E33A96"/>
    <w:rsid w:val="00E53D09"/>
    <w:rsid w:val="00E6479C"/>
    <w:rsid w:val="00E95FEE"/>
    <w:rsid w:val="00EA307D"/>
    <w:rsid w:val="00EB4FBE"/>
    <w:rsid w:val="00EB6D1F"/>
    <w:rsid w:val="00EC099A"/>
    <w:rsid w:val="00ED782F"/>
    <w:rsid w:val="00EF14D0"/>
    <w:rsid w:val="00F0043F"/>
    <w:rsid w:val="00F04D07"/>
    <w:rsid w:val="00F15074"/>
    <w:rsid w:val="00F33100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DoroshenkO</cp:lastModifiedBy>
  <cp:revision>8</cp:revision>
  <cp:lastPrinted>2017-08-18T11:36:00Z</cp:lastPrinted>
  <dcterms:created xsi:type="dcterms:W3CDTF">2017-08-10T04:57:00Z</dcterms:created>
  <dcterms:modified xsi:type="dcterms:W3CDTF">2017-09-04T04:52:00Z</dcterms:modified>
</cp:coreProperties>
</file>